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2017年国家精品在线开放课程公示名单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一、本科教育课程（468门）</w:t>
      </w:r>
    </w:p>
    <w:tbl>
      <w:tblPr>
        <w:tblStyle w:val="4"/>
        <w:tblW w:w="8336" w:type="dxa"/>
        <w:jc w:val="center"/>
        <w:tblInd w:w="0" w:type="dxa"/>
        <w:tblBorders>
          <w:top w:val="single" w:color="215967" w:sz="12" w:space="0"/>
          <w:left w:val="single" w:color="215967" w:sz="12" w:space="0"/>
          <w:bottom w:val="single" w:color="215967" w:sz="12" w:space="0"/>
          <w:right w:val="single" w:color="215967" w:sz="12" w:space="0"/>
          <w:insideH w:val="single" w:color="215967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2519"/>
        <w:gridCol w:w="1630"/>
        <w:gridCol w:w="1630"/>
        <w:gridCol w:w="1913"/>
      </w:tblGrid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主要建设单位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主要开课平台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刑法学总论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翻转课堂教学法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游戏化教学法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尚俊杰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Chinese for Beginners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Coursera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西方文明史导论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朱孝远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生物演化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顾红雅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生物信息学:导论与方法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高歌、魏丽萍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陶乐天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C#程序设计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程序设计实习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刘家瑛、郭炜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陆俊林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操作系统与虚拟化安全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沈晴霓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艾滋病、性与健康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王登峰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流行病学基础（一）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吴涛、李立明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艺术与审美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“非遗”之首——昆曲经典艺术欣赏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顾春芳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人群与网络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创新工程实践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数据库系统概论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逻辑学概论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陈为蓬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西方哲学精神探源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经典与思考——人文清华大师面对面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西方思想经典与现代社会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黄裕生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美国政治概论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翁贺凯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冯务中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e时代的大佬师——慕课教师的修炼心法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教育社会学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足球运动与科学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孙葆洁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唐宋词鉴赏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bdr w:val="single" w:sz="4" w:space="0"/>
                <w:lang w:val="en-US" w:eastAsia="zh-CN" w:bidi="ar"/>
              </w:rPr>
              <w:t>王步高</w:t>
            </w:r>
            <w:r>
              <w:rPr>
                <w:rStyle w:val="6"/>
                <w:lang w:val="en-US" w:eastAsia="zh-CN" w:bidi="ar"/>
              </w:rPr>
              <w:t>、程刚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对外汉语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生活英语听说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杨芳、张文霞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日语与日本文化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新闻摄影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梁君健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《资治通鉴》导读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中国古代礼义文明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微积分B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扈志明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李艳梅、赵亮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应对气候变化的中国视角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何建坤、罗勇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宝玉石鉴赏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温庆博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职业探索与选择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金蕾莅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彭凯平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有限元分析与应用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姚可夫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田民波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帅石金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于歆杰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微纳加工技术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吴华强、钱鹤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应用信息论基础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华成英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线性系统理论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赵千川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向勇、陈渝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大数据平台核心技术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C++面向对象与可视化程序设计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黄维通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马昱春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水处理工程——生化技术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左剑恶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水处理工程——物化技术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适老居住空间与环境设计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医的奥秘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财务分析与决策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郝振平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公共危机管理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彭宗超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设计的人因与文化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饶培伦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不朽的艺术：走进大师与经典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肖鹰、孙晶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现代生活美学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外国工艺美术史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张夫也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图案审美与创作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聂跃华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中国服装史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贾玺增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创客培养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创业启程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麦肯锡“全球领导力”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创办新企业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营销：人人都需要的一门课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郑毓煌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戴胜华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陈后金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大学计算机——计算思维之路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王移芝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线性代数启蒙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杨超、贾玉红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航空燃气涡轮发动机结构设计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微积分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徐厚宝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赵自强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机械制图及数字化表达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张京英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韩伯棠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彭庆红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画法几何与技术制图基础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C语言程序设计——快速入门与提高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C++语言程序设计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阚道宏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C程序设计案例教程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食品安全与日常饮食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中医诊断学（上）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针灸学导论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中药安全用药导论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西方文学经典鉴赏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环境污染事件与应急响应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田光进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博弈论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焦宝聪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解码国家安全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管理沟通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赵洱岽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数学文化十讲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孟抗美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粉体力学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老子的人生智慧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外国民商案例选读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宋叔尼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计算机控制系统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关守平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单凤儒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宇宙探索与发现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张汉壮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人文视野中的生态学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包国章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汽车行走的艺术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奇异的仿生学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韩国语入门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李雁翎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自我塑造：成功五要素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国际交流英语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周之南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新科学家英语：演讲与写作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微积分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尹逊波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无机化学（Ⅰ）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沟通心理学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裴秋宇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甄玉宝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微电子工艺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“大学计算机——计算思维导论”/“计算机专业导论”课程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战德臣、张丽杰、聂兰顺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高级语言程序设计（Python）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车万翔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软件工程专业导论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管理沟通：思维与技能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中国传统艺术——篆刻、书法、水墨画体验与欣赏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胡修瑞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大学生职业能力拓展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邢朝霞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孙子兵法中的思维智慧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保险与生活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《新教伦理与资本主义精神》导读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郁喆隽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陈勤奋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医学遗传学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郑频频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全球卫生导论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创业企业战略与机会选择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微影人的自我修养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许肖潇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Coursera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靳全勤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大学物理(系列)课程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顾牡、倪忠强、吴天刚、刘海兰、武荷岚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廖宗廷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Basic.NET程序设计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龚沛曾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土木工程施工基本原理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建筑评论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郑时龄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风景园林景观规划设计基本原理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刘滨谊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城市总体规划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彭震伟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外科手术技能教学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丁士昭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公共关系与人际交往能力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中国合同法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梅文瀚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大学生劳动就业法律问题解读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吴满琳、宇振盛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詹红生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数学分析（上）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波动光学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管曙光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计量地理学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袁崇刚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民族声乐进阶密码——石春轩子教学示范课堂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石春轩子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FutureLearn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翻译有“道”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冯庆华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开启疑案之门的金钥匙——司法鉴定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创新中国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顾骏、顾晓英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欧美电影文化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彭兴伟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上海工程技术大学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理解马克思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中国行政法原理及应用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天文探秘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走进地理学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李满春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结构生物化学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心理学与生活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用Python玩转数据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计算机系统基础（一）：程序的表示、转换与链接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职业与创业胜任力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费俊峰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走进创业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施大宁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模拟电子线路A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医患沟通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尤启冬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柳文媛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中药与美容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宝石加工工艺学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廖望春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视觉保健康复技术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刘宜群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沈鑫剡、俞海英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中国人民解放军陆军工程大学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中国人民解放军陆军工程大学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博弈论基础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段治文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课堂问答的智慧与艺术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唐诗经典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张帼奋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程序设计入门——C语言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陈越、何钦铭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邢以群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英语口语直通车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潘月明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科学走近中医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范永升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信息技术教学应用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浙江省高等学校精品在线开放课程共享平台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印象英美——穿越时空之旅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行为生活方式与健康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汝海龙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蒋承勇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优课联盟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浙江省高等学校精品在线开放课程共享平台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Linux操作系统分析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文献管理与信息分析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罗昭锋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微生物学与免疫学实验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电气控制实践训练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嵌入式系统与实验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游佰强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C程序设计基础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职业生涯规划——体验式学习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海洋与人类文明的生产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电器理论基础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地下结构数值计算方法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缪圆冰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财务报表编制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《孙子兵法》鉴赏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中国古典家具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生态文明——撑起美丽中国梦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聪慧的源泉——数学导读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管理百年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死亡文化与生死教育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范爱军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神韵诗研究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高等数学—微积分(1)(2)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刘建强、李玉香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工程材料与机械制造基础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大学计算机——计算思维的视角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郝兴伟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大学生性健康修养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马保华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丁兆习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张岫美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护理学基础（上篇）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音乐导聆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人人爱设计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王震亚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《道德经》的智慧启示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世界优秀影片赏析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创践——大学生创新创业实务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乔宝刚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笔墨时空——解读中国书法文化基因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拓展英语词汇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优课联盟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科举与唐诗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文化差异与跨文化交际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曾利娟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刘济良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佛教文化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马克思主义哲学原理精粹九讲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汪信砚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孙来斌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佘双好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世界华文文学经典欣赏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《说文解字》与上古社会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万献初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方言与中国文化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阮桂君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文学欣赏与批评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简明世界史（一）（二）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潘迎春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古文字学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肖圣中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物理化学（上）(下）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宇宙新概念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赵江南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许贤泽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解剖与临床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田宗文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急救常识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环境变迁与人类生育力改变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信息检索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黄如花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网络与新媒体应用模式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周口店野外地质实践教学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袁晏明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金属材料及热处理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太极拳文化与功法习练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互换性与测量技术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吴彦春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数字电路01密码的奥秘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吴友宇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传感与检测技术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C编程方法学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黄宁阳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魅力汉语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中国饮食文化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谢定源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普通昆虫学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比较文学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国家预算管理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经济地理与企业兴衰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梅丽霞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内部控制与风险管理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组织行为学——如何有效管理员工行为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徐双敏、李明强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标准与我们的生活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侯俊军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广告创意学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科举与中国文化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经济生活与数学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杨湘豫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互联网+时代的颠覆与创新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设计的力量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何人可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现代礼仪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袁涤非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食物营养与食品安全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中国茶道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大学英语口语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朱健民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库锡树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马东堂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新媒体素养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地理信息系统概论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医学统计学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郝元涛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创新思维训练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王竹立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数字营销：走进智慧的品牌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中医与诊断——学做自己的医生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畜产食品工艺学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积极心理学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优课联盟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多媒体技术及应用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图说人际关系心理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叶泽川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荣腾中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邵兵家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彭吉象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经典导读与欣赏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美学与人生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寇鹏程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侵权责任法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女性学：女性精神在现代社会中的挑战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陈梅芳、吴敏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中国诗歌艺术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邹方东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太极拳医学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田汉文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人体（系统）解剖学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化妆品赏析与应用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生殖健康——“性”福学堂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邢爱耘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诊断学——心电图篇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侯一平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新生研讨课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当代青年心理学（一）（二）（三）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宁维卫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沈火明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bdr w:val="single" w:sz="4" w:space="0"/>
                <w:lang w:val="en-US" w:eastAsia="zh-CN" w:bidi="ar"/>
              </w:rPr>
              <w:t>吴鹿鸣</w:t>
            </w:r>
            <w:r>
              <w:rPr>
                <w:rStyle w:val="7"/>
                <w:lang w:val="en-US" w:eastAsia="zh-CN" w:bidi="ar"/>
              </w:rPr>
              <w:t>、罗大兵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李芾、杨美传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高速铁路牵引供电系统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高速铁路信号系统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结构力学（一）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高速铁路桥梁与隧道工程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彭其渊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从大学生到经理人的36项修炼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中华名相之管仲管理思想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李任飞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外国文学经典选读与现实观照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线性代数与空间解析几何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黄廷祝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钟洪声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何松柏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电子技术实验基础（一：电路分析）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数字逻辑设计及应用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姜书艳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程序设计基础（C&amp;C++）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祝小宁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公司金融学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中国少数民族文化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健康生活，预防癌症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章宗籍、邹英鹰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耿国华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中国哲学经典著作导读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张帆、燕连福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品读道家智慧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韩鹏杰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大学物理——机械振动、波和波动光学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罗先觉、邹建龙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光电子学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朱京平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计算机程序设计（C++）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分子生物学——原理与技术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贾濯非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《论语》的智慧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陆卫明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国防教育——军事理论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问鸿滨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葛文杰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姜学锋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航空发动机燃烧学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航天器控制原理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实用大众线性代数（MATLAB版）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杨威、陈怀琛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科学的精神与方法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梁昌洪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傅钢善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交互式电子白板教学应用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张筱兰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二、专科高等职业教育课程（22门）</w:t>
      </w:r>
    </w:p>
    <w:tbl>
      <w:tblPr>
        <w:tblStyle w:val="4"/>
        <w:tblW w:w="8336" w:type="dxa"/>
        <w:jc w:val="center"/>
        <w:tblInd w:w="0" w:type="dxa"/>
        <w:tblBorders>
          <w:top w:val="single" w:color="215967" w:sz="12" w:space="0"/>
          <w:left w:val="single" w:color="215967" w:sz="12" w:space="0"/>
          <w:bottom w:val="single" w:color="215967" w:sz="12" w:space="0"/>
          <w:right w:val="single" w:color="215967" w:sz="12" w:space="0"/>
          <w:insideH w:val="single" w:color="215967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2519"/>
        <w:gridCol w:w="1630"/>
        <w:gridCol w:w="1630"/>
        <w:gridCol w:w="1913"/>
      </w:tblGrid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主要建设单位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主要开课平台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SketchUp室内设计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唐应山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急救基本知识与技术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丛小玲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Linux系统管理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颜晨阳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互联网营销策划实务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成荣芬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浙江省高等学校精品在线开放课程共享平台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外贸单证操作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章安平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基本救护技术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费素定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浙江省高等学校精品在线开放课程共享平台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范新蕾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服装色彩搭配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由建勋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中式面点制作工艺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水力分析与计算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二手车鉴定与评估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高职公共英语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贺雪娟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花道——插花技艺养成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3154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第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页（共27页）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.35pt;mso-position-horizontal:center;mso-position-horizontal-relative:margin;z-index:251658240;mso-width-relative:page;mso-height-relative:page;" filled="f" stroked="f" coordsize="21600,21600" o:gfxdata="UEsDBAoAAAAAAIdO4kAAAAAAAAAAAAAAAAAEAAAAZHJzL1BLAwQUAAAACACHTuJANVPVitQAAAAF&#10;AQAADwAAAGRycy9kb3ducmV2LnhtbE2PMU/DMBCFdyT+g3VIbNRuhUoU4nSooANMpBVivMaXODQ+&#10;R7GbFn49LgssJz29u/e+K1Zn14uJxtB51jCfKRDEtTcdtxp22+e7DESIyAZ7z6ThiwKsyuurAnPj&#10;T/xGUxVbkUI45KjBxjjkUobaksMw8wNx8ho/OoxJjq00I55SuOvlQqmldNhxarA40NpSfaiOLmG8&#10;vyq3+W7sh3vBJlR2O22ePrW+vZmrRxCRzvFvGS746QbKxLT3RzZB9BrSI/F3Xrz75QOIvYZFlimQ&#10;ZSH/05c/UEsDBBQAAAAIAIdO4kDvKj7QHQIAABQEAAAOAAAAZHJzL2Uyb0RvYy54bWytU82O0zAQ&#10;viPxDpbvNOmWrkrVdFV2VYRUsSsVxNl1nCaS7TFjt0l5AHgDTnvhznP1ORi7TRcBJ8TFmXh+v28+&#10;z246o9leoW/AFnw4yDlTVkLZ2G3BP7xfvphw5oOwpdBgVcEPyvOb+fNns9ZN1RXUoEuFjIpYP21d&#10;wesQ3DTLvKyVEX4ATllyVoBGBPrFbVaiaKm60dlVnl9nLWDpEKTynm7vTk4+T/WrSslwX1VeBaYL&#10;TrOFdGI6N/HM5jMx3aJwdSPPY4h/mMKIxlLTS6k7EQTbYfNHKdNIBA9VGEgwGVRVI1XCQGiG+W9o&#10;1rVwKmEhcry70OT/X1n5bv+ArCkLPuLMCkMrOn77enz8cfz+hY0iPa3zU4paO4oL3WvoaM39vafL&#10;iLqr0MQv4WHkJ6IPF3JVF5iky1ej4fjlmDNJruHkajLJE/vZU7ZDH94oMCwaBUdaXuJU7Fc+0CQU&#10;2ofEZhaWjdZpgdqytuDXo3GeEi4eytCWEiOG06zRCt2mOwPbQHkgXAgnYXgnlw01XwkfHgSSEggK&#10;qTvc01FpoCZwtjirAT//7T7G04LIy1lLyiq4/7QTqDjTby2tLsqwN7A3Nr1hd+YWSKxDejdOJpMS&#10;MOjerBDMRxL9InYhl7CSehU89OZtOOmbHo1Ui0UK2jlstvUpgYTnRFjZtZOxTaTSu8UuEJ2J5UjR&#10;iZczcyS9RP75mURt//qfop4e8/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VPVitQAAAAFAQAA&#10;DwAAAAAAAAABACAAAAAiAAAAZHJzL2Rvd25yZXYueG1sUEsBAhQAFAAAAAgAh07iQO8qPtAdAgAA&#10;FAQAAA4AAAAAAAAAAQAgAAAAI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第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页（共27页）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A501F"/>
    <w:rsid w:val="000A4159"/>
    <w:rsid w:val="01682FC8"/>
    <w:rsid w:val="0B006BE6"/>
    <w:rsid w:val="1DEA396B"/>
    <w:rsid w:val="1EF34120"/>
    <w:rsid w:val="23136597"/>
    <w:rsid w:val="27142FBA"/>
    <w:rsid w:val="2A55282C"/>
    <w:rsid w:val="2ADB491B"/>
    <w:rsid w:val="36897DB0"/>
    <w:rsid w:val="38590173"/>
    <w:rsid w:val="4B1D3E5A"/>
    <w:rsid w:val="4D767BDB"/>
    <w:rsid w:val="4DA50DBC"/>
    <w:rsid w:val="5B075128"/>
    <w:rsid w:val="5BF81C8C"/>
    <w:rsid w:val="5DB31E1A"/>
    <w:rsid w:val="64594DE5"/>
    <w:rsid w:val="739A501F"/>
    <w:rsid w:val="7C896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2017-12-01T06:38:00Z</dcterms:created>
  <dc:creator>歼201426646279</dc:creator>
  <cp:lastModifiedBy>听涛</cp:lastModifiedBy>
  <dcterms:modified xsi:type="dcterms:W3CDTF">2019-04-16T00:49:06Z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